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A8B1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7CFC3CE7" w14:textId="77777777" w:rsidR="004A53FB" w:rsidRPr="00561F81" w:rsidRDefault="004A53FB" w:rsidP="004A53FB">
      <w:pPr>
        <w:rPr>
          <w:rFonts w:ascii="Verdana" w:hAnsi="Verdana"/>
        </w:rPr>
      </w:pPr>
    </w:p>
    <w:p w14:paraId="73B974DF" w14:textId="77777777" w:rsidR="004A53FB" w:rsidRPr="00561F81" w:rsidRDefault="004A53FB" w:rsidP="004A53FB">
      <w:pPr>
        <w:rPr>
          <w:rFonts w:ascii="Verdana" w:hAnsi="Verdana"/>
        </w:rPr>
      </w:pPr>
    </w:p>
    <w:p w14:paraId="2CC5767D" w14:textId="77777777" w:rsidR="004A53FB" w:rsidRPr="00561F81" w:rsidRDefault="004A53FB" w:rsidP="004A53FB">
      <w:pPr>
        <w:rPr>
          <w:rFonts w:ascii="Verdana" w:hAnsi="Verdana"/>
        </w:rPr>
      </w:pPr>
    </w:p>
    <w:p w14:paraId="2E5F6D68" w14:textId="77777777" w:rsidR="004A53FB" w:rsidRPr="00561F81" w:rsidRDefault="004A53FB" w:rsidP="004A53FB">
      <w:pPr>
        <w:rPr>
          <w:rFonts w:ascii="Verdana" w:hAnsi="Verdana"/>
        </w:rPr>
      </w:pPr>
    </w:p>
    <w:p w14:paraId="1DF4FA0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A2806A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C940C0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69E872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AB4448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0B6BD73" w14:textId="77777777" w:rsidR="004A53FB" w:rsidRPr="00561F81" w:rsidRDefault="006D5D26" w:rsidP="004A53FB">
      <w:pPr>
        <w:jc w:val="center"/>
        <w:rPr>
          <w:rFonts w:ascii="Verdana" w:hAnsi="Verdana"/>
        </w:rPr>
      </w:pPr>
      <w:r>
        <w:rPr>
          <w:noProof/>
        </w:rPr>
        <w:pict w14:anchorId="61FF6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116.25pt;width:322.5pt;height:95.25pt;z-index:251657728;mso-position-horizontal:center;mso-position-horizontal-relative:page;mso-position-vertical:absolute;mso-position-vertical-relative:margin">
            <v:imagedata r:id="rId7" o:title="SEGAwards2"/>
            <w10:wrap type="square" anchorx="page" anchory="margin"/>
          </v:shape>
        </w:pict>
      </w:r>
    </w:p>
    <w:p w14:paraId="1D8EB1A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6423B73" w14:textId="77777777" w:rsidR="004A53FB" w:rsidRPr="00561F81" w:rsidRDefault="004A53FB" w:rsidP="004A53FB">
      <w:pPr>
        <w:rPr>
          <w:rFonts w:ascii="Verdana" w:hAnsi="Verdana"/>
        </w:rPr>
      </w:pPr>
    </w:p>
    <w:p w14:paraId="35EF4DD8" w14:textId="77777777" w:rsidR="004A53FB" w:rsidRPr="00561F81" w:rsidRDefault="004A53FB" w:rsidP="004A53FB">
      <w:pPr>
        <w:rPr>
          <w:rFonts w:ascii="Verdana" w:hAnsi="Verdana"/>
        </w:rPr>
      </w:pPr>
    </w:p>
    <w:p w14:paraId="388A319C" w14:textId="77777777" w:rsidR="004A53FB" w:rsidRPr="00561F81" w:rsidRDefault="004A53FB" w:rsidP="004A53FB">
      <w:pPr>
        <w:rPr>
          <w:rFonts w:ascii="Verdana" w:hAnsi="Verdana"/>
        </w:rPr>
      </w:pPr>
    </w:p>
    <w:p w14:paraId="289DF4DB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EC73E7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CB42AF4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36E0B6AC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Dog Grooming</w:t>
      </w:r>
    </w:p>
    <w:p w14:paraId="65CCAAC4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610/3150/1</w:t>
      </w:r>
    </w:p>
    <w:p w14:paraId="77C00993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D3C4D95" w14:textId="77777777" w:rsidR="004A53FB" w:rsidRPr="00561F81" w:rsidRDefault="004A53FB" w:rsidP="004A53FB">
      <w:pPr>
        <w:rPr>
          <w:rFonts w:ascii="Verdana" w:hAnsi="Verdana"/>
        </w:rPr>
      </w:pPr>
    </w:p>
    <w:p w14:paraId="2D79064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6F38228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Award in Dog Grooming</w:t>
      </w:r>
    </w:p>
    <w:p w14:paraId="16D4E54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06C260B" w14:textId="342A489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</w:t>
      </w:r>
      <w:r w:rsidR="00145705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14:paraId="4FFC1A4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589356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BD21E9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H/650/8236  Basic Maintenance of Dog’s Coats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6EC317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 w14:paraId="66E23852" w14:textId="77777777">
        <w:tc>
          <w:tcPr>
            <w:tcW w:w="4592" w:type="dxa"/>
          </w:tcPr>
          <w:p w14:paraId="3E336F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6554B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13ECF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1A4DB8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C878A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80C3E76" w14:textId="77777777">
        <w:tc>
          <w:tcPr>
            <w:tcW w:w="4592" w:type="dxa"/>
          </w:tcPr>
          <w:p w14:paraId="0F9787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477B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the process of confirming the suitability of the:  Environment Tools Equipment ensuring they are clean and safe to use</w:t>
            </w:r>
          </w:p>
          <w:p w14:paraId="286716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D1C2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1240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3737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5842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DC5D5B" w14:textId="77777777">
        <w:tc>
          <w:tcPr>
            <w:tcW w:w="4592" w:type="dxa"/>
          </w:tcPr>
          <w:p w14:paraId="48C50F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FD25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types of coats for dog breeds</w:t>
            </w:r>
          </w:p>
          <w:p w14:paraId="6C93EE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2BA0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potential signs and symptoms of stress in dogs</w:t>
            </w:r>
          </w:p>
          <w:p w14:paraId="5EACC2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9E4A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reduce stress on the dog whilst grooming</w:t>
            </w:r>
          </w:p>
          <w:p w14:paraId="678B4B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CE27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handling and restraint techniques and Personal Protective Equipment whilst grooming</w:t>
            </w:r>
          </w:p>
          <w:p w14:paraId="30D207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6467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checks required before starting work the dog’s coat</w:t>
            </w:r>
          </w:p>
          <w:p w14:paraId="1ADD5F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A97F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of removing excess hair on a dog’s coat</w:t>
            </w:r>
          </w:p>
          <w:p w14:paraId="368C07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0292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using techniques and equipment appropriate for removing excess hair from the dog’s coat</w:t>
            </w:r>
          </w:p>
          <w:p w14:paraId="3EB1DF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CF26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equipment is prepared, used and maintained in a safe and effective condition throughout</w:t>
            </w:r>
          </w:p>
          <w:p w14:paraId="4DF634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527A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24D9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C53B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7D4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847E91" w14:textId="77777777">
        <w:tc>
          <w:tcPr>
            <w:tcW w:w="4592" w:type="dxa"/>
          </w:tcPr>
          <w:p w14:paraId="5AF627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554E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term ‘dead coat’</w:t>
            </w:r>
          </w:p>
          <w:p w14:paraId="53BA63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958F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identifying areas of the dog that require clipping</w:t>
            </w:r>
          </w:p>
          <w:p w14:paraId="749E56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59A5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 techniques and equipment to remove mats, tangles and knots from a dog’s coats</w:t>
            </w:r>
          </w:p>
          <w:p w14:paraId="7F2243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7EC0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if a dog is accidentally injured during grooming</w:t>
            </w:r>
          </w:p>
          <w:p w14:paraId="79B411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0CB6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process if a dog has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poor health or is found to have abnormal conditions during grooming</w:t>
            </w:r>
          </w:p>
          <w:p w14:paraId="5EBB45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5B88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A1CC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1D55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650B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9F8486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D41937E" w14:textId="77777777">
        <w:tc>
          <w:tcPr>
            <w:tcW w:w="13877" w:type="dxa"/>
          </w:tcPr>
          <w:p w14:paraId="14FDAA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292F8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664F1C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8B5402" w14:textId="77777777" w:rsidR="006D5D26" w:rsidRPr="00561F81" w:rsidRDefault="006D5D26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C85904" w14:textId="77777777" w:rsidR="00D5718D" w:rsidRPr="00561F81" w:rsidRDefault="00D5718D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6CDE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ADD6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059C14" w14:textId="7FEC50BC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7C415A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755E3F" w14:textId="77777777">
        <w:tc>
          <w:tcPr>
            <w:tcW w:w="13877" w:type="dxa"/>
          </w:tcPr>
          <w:p w14:paraId="587F69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EF14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D031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F61589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E8005C" w14:textId="77777777" w:rsidR="006D5D26" w:rsidRPr="00561F81" w:rsidRDefault="006D5D26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A51E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9D9B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664516" w14:textId="62C007D3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448AC5C" w14:textId="77777777">
        <w:tc>
          <w:tcPr>
            <w:tcW w:w="13877" w:type="dxa"/>
          </w:tcPr>
          <w:p w14:paraId="18AD57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CF06D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A980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B049B0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411B5A" w14:textId="77777777" w:rsidR="006D5D26" w:rsidRPr="00561F81" w:rsidRDefault="006D5D26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079CF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1E44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F322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73747C" w14:textId="16DF2CE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30934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231AE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4CCF6F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62BAF7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4F7F9A5" w14:textId="08E6CE5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831015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B0E1F2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7CD26B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J/650/8237  Animal Health and Welfare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453A36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370"/>
        <w:gridCol w:w="297"/>
      </w:tblGrid>
      <w:tr w:rsidR="00224E6E" w:rsidRPr="00561F81" w14:paraId="1D71055D" w14:textId="77777777" w:rsidTr="00D5718D">
        <w:tc>
          <w:tcPr>
            <w:tcW w:w="4563" w:type="dxa"/>
          </w:tcPr>
          <w:p w14:paraId="77B1A87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81" w:type="dxa"/>
          </w:tcPr>
          <w:p w14:paraId="759816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66A1148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4C9E9E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67" w:type="dxa"/>
            <w:gridSpan w:val="2"/>
          </w:tcPr>
          <w:p w14:paraId="7C2E75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D7BFFC7" w14:textId="77777777" w:rsidTr="00D5718D">
        <w:tc>
          <w:tcPr>
            <w:tcW w:w="4563" w:type="dxa"/>
          </w:tcPr>
          <w:p w14:paraId="13E778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1637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working with animals in a way that promotes health and welfare, in line with legislation and minimises the likelihood of stress and injury</w:t>
            </w:r>
          </w:p>
          <w:p w14:paraId="196EF1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3B45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Enable animals to have the opportunities to maintain physical functioning using sufficient and effective opportunities to move</w:t>
            </w:r>
          </w:p>
          <w:p w14:paraId="0CE557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51FF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monitor the physical condition and behaviour of the animal</w:t>
            </w:r>
          </w:p>
          <w:p w14:paraId="45B95C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1945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reporting the physical condition and behaviour of animals in accordance with organisational requirements</w:t>
            </w:r>
          </w:p>
          <w:p w14:paraId="2B7E12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8666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accurate recording of five abnormal signs that could indicate welfare issues</w:t>
            </w:r>
          </w:p>
          <w:p w14:paraId="252801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D105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accurate reporting of five abnormal signs that could indicate welfare issues</w:t>
            </w:r>
          </w:p>
          <w:p w14:paraId="0FD083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637C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two procedures to promote an animal’s health and welfare</w:t>
            </w:r>
          </w:p>
          <w:p w14:paraId="7CA109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F70E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recording and reporting of the reaction of the animal to the procedures undertaken</w:t>
            </w:r>
          </w:p>
          <w:p w14:paraId="48EE87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C5E7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immediately sourcing assistance during an emergency to the animal’s health or welfare</w:t>
            </w:r>
          </w:p>
          <w:p w14:paraId="204B2A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AAEA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appropriate action to the emergency situation</w:t>
            </w:r>
          </w:p>
          <w:p w14:paraId="7DF19F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1" w:type="dxa"/>
          </w:tcPr>
          <w:p w14:paraId="39908E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9C9E4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515DB6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  <w:gridSpan w:val="2"/>
          </w:tcPr>
          <w:p w14:paraId="13227F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7F89CA" w14:textId="77777777" w:rsidTr="00D5718D">
        <w:tc>
          <w:tcPr>
            <w:tcW w:w="4563" w:type="dxa"/>
          </w:tcPr>
          <w:p w14:paraId="091040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8AF6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health and safety whilst working with animals</w:t>
            </w:r>
          </w:p>
          <w:p w14:paraId="211089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828F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consistent working in accordance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codes of practice and any additional requirements</w:t>
            </w:r>
          </w:p>
          <w:p w14:paraId="35D861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2F7B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waste disposal, in line with relevant legislation and guidelines</w:t>
            </w:r>
          </w:p>
          <w:p w14:paraId="3DA6C4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1" w:type="dxa"/>
          </w:tcPr>
          <w:p w14:paraId="41D11E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0E7D14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F7634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  <w:gridSpan w:val="2"/>
          </w:tcPr>
          <w:p w14:paraId="24B792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F3255E" w14:textId="77777777" w:rsidTr="00D5718D">
        <w:tc>
          <w:tcPr>
            <w:tcW w:w="4563" w:type="dxa"/>
          </w:tcPr>
          <w:p w14:paraId="04D5E98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6D47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ways to work with animals which promote health and welfare</w:t>
            </w:r>
          </w:p>
          <w:p w14:paraId="045130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CC77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minimise stress and injury when working with animals</w:t>
            </w:r>
          </w:p>
          <w:p w14:paraId="74024B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14A8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visual signs and indications of potential issues with animal health and welfare</w:t>
            </w:r>
          </w:p>
          <w:p w14:paraId="0E82EC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C552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two types of preventative care used in the maintenance of animal health and welfare</w:t>
            </w:r>
          </w:p>
          <w:p w14:paraId="5FFA89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85A2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factors in the environment may be adjusted to maintain animal health and welfare</w:t>
            </w:r>
          </w:p>
          <w:p w14:paraId="06B688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ECAB89" w14:textId="1985D584" w:rsidR="00D15482" w:rsidRPr="00561F81" w:rsidRDefault="00F35B12" w:rsidP="00D5718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an adequate water supply being provided to animals</w:t>
            </w:r>
          </w:p>
        </w:tc>
        <w:tc>
          <w:tcPr>
            <w:tcW w:w="4181" w:type="dxa"/>
          </w:tcPr>
          <w:p w14:paraId="367D96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0AF4AD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7AC29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  <w:gridSpan w:val="2"/>
          </w:tcPr>
          <w:p w14:paraId="52C95C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112CC3A0" w14:textId="77777777">
        <w:trPr>
          <w:gridAfter w:val="1"/>
          <w:wAfter w:w="297" w:type="dxa"/>
        </w:trPr>
        <w:tc>
          <w:tcPr>
            <w:tcW w:w="13877" w:type="dxa"/>
            <w:gridSpan w:val="5"/>
          </w:tcPr>
          <w:p w14:paraId="24AF49A0" w14:textId="3E5CE57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14:paraId="73A83B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FD40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9AC8E2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4A0922" w14:textId="77777777" w:rsidR="006D5D26" w:rsidRPr="00561F81" w:rsidRDefault="006D5D26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1980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0ABC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F28B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D9F8DB" w14:textId="7ADAB35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59915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C610F2" w14:textId="77777777">
        <w:tc>
          <w:tcPr>
            <w:tcW w:w="13877" w:type="dxa"/>
          </w:tcPr>
          <w:p w14:paraId="702983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3ABAD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2065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D56B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69C57E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009358" w14:textId="77777777" w:rsidR="006D5D26" w:rsidRPr="00561F81" w:rsidRDefault="006D5D26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CA14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7296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F9C9F8" w14:textId="7976425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549A0F" w14:textId="77777777">
        <w:tc>
          <w:tcPr>
            <w:tcW w:w="13877" w:type="dxa"/>
          </w:tcPr>
          <w:p w14:paraId="27851C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A945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EB85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7A31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BE0575" w14:textId="77777777" w:rsidR="00FF7CD2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E89063" w14:textId="77777777" w:rsidR="006D5D26" w:rsidRPr="00561F81" w:rsidRDefault="006D5D26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69F3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ACAB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2A5D92" w14:textId="3E56ADAB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A6FA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E8B5317" w14:textId="0CDD09FD" w:rsidR="001C6B9D" w:rsidRPr="00561F81" w:rsidRDefault="00224E6E" w:rsidP="00D5718D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5E49" w14:textId="77777777" w:rsidR="00D87A89" w:rsidRDefault="00D87A89">
      <w:r>
        <w:separator/>
      </w:r>
    </w:p>
  </w:endnote>
  <w:endnote w:type="continuationSeparator" w:id="0">
    <w:p w14:paraId="2E88C1DC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0304" w14:textId="1E75652D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58613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58613A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58613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58613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58613A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58613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0E81" w14:textId="77777777" w:rsidR="00D87A89" w:rsidRDefault="00D87A89">
      <w:r>
        <w:separator/>
      </w:r>
    </w:p>
  </w:footnote>
  <w:footnote w:type="continuationSeparator" w:id="0">
    <w:p w14:paraId="40D23679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A5C2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82047562">
    <w:abstractNumId w:val="7"/>
  </w:num>
  <w:num w:numId="2" w16cid:durableId="1078593232">
    <w:abstractNumId w:val="1"/>
  </w:num>
  <w:num w:numId="3" w16cid:durableId="854149151">
    <w:abstractNumId w:val="3"/>
  </w:num>
  <w:num w:numId="4" w16cid:durableId="1366324923">
    <w:abstractNumId w:val="16"/>
  </w:num>
  <w:num w:numId="5" w16cid:durableId="402916306">
    <w:abstractNumId w:val="2"/>
  </w:num>
  <w:num w:numId="6" w16cid:durableId="1601373717">
    <w:abstractNumId w:val="13"/>
  </w:num>
  <w:num w:numId="7" w16cid:durableId="1001422741">
    <w:abstractNumId w:val="9"/>
  </w:num>
  <w:num w:numId="8" w16cid:durableId="1701470184">
    <w:abstractNumId w:val="17"/>
  </w:num>
  <w:num w:numId="9" w16cid:durableId="1116213527">
    <w:abstractNumId w:val="4"/>
  </w:num>
  <w:num w:numId="10" w16cid:durableId="1717853379">
    <w:abstractNumId w:val="6"/>
  </w:num>
  <w:num w:numId="11" w16cid:durableId="1241526046">
    <w:abstractNumId w:val="8"/>
  </w:num>
  <w:num w:numId="12" w16cid:durableId="505176173">
    <w:abstractNumId w:val="0"/>
  </w:num>
  <w:num w:numId="13" w16cid:durableId="1059668617">
    <w:abstractNumId w:val="12"/>
  </w:num>
  <w:num w:numId="14" w16cid:durableId="163282046">
    <w:abstractNumId w:val="5"/>
  </w:num>
  <w:num w:numId="15" w16cid:durableId="484249747">
    <w:abstractNumId w:val="10"/>
  </w:num>
  <w:num w:numId="16" w16cid:durableId="237248746">
    <w:abstractNumId w:val="11"/>
  </w:num>
  <w:num w:numId="17" w16cid:durableId="1516846847">
    <w:abstractNumId w:val="14"/>
  </w:num>
  <w:num w:numId="18" w16cid:durableId="1889872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45705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43793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8613A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5D26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5718D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324668D"/>
  <w15:docId w15:val="{3EF6ECC3-F17C-40D7-B5DD-76C0EAC5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849</Words>
  <Characters>4840</Characters>
  <Application>Microsoft Office Word</Application>
  <DocSecurity>0</DocSecurity>
  <Lines>40</Lines>
  <Paragraphs>11</Paragraphs>
  <ScaleCrop>false</ScaleCrop>
  <Company>Centra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</dc:creator>
  <cp:keywords/>
  <dc:description/>
  <cp:lastModifiedBy>Amy Robinson</cp:lastModifiedBy>
  <cp:revision>5</cp:revision>
  <dcterms:created xsi:type="dcterms:W3CDTF">2023-08-30T10:52:00Z</dcterms:created>
  <dcterms:modified xsi:type="dcterms:W3CDTF">2023-08-30T11:09:00Z</dcterms:modified>
</cp:coreProperties>
</file>